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eastAsia="黑体"/>
          <w:b/>
          <w:sz w:val="36"/>
          <w:szCs w:val="30"/>
        </w:rPr>
      </w:pPr>
      <w:bookmarkStart w:id="0" w:name="_Hlk29634062"/>
      <w:r>
        <w:rPr>
          <w:rFonts w:hint="eastAsia" w:eastAsia="黑体"/>
          <w:b/>
          <w:sz w:val="36"/>
          <w:szCs w:val="30"/>
        </w:rPr>
        <w:t>中国运筹学会智能计算分会第十七届年会</w:t>
      </w:r>
    </w:p>
    <w:bookmarkEnd w:id="0"/>
    <w:p>
      <w:pPr>
        <w:spacing w:before="156" w:beforeLines="50" w:after="156" w:afterLines="50"/>
        <w:jc w:val="center"/>
        <w:rPr>
          <w:rFonts w:eastAsia="黑体"/>
          <w:b/>
          <w:sz w:val="36"/>
          <w:szCs w:val="30"/>
        </w:rPr>
      </w:pPr>
      <w:r>
        <w:rPr>
          <w:rFonts w:hint="eastAsia" w:eastAsia="黑体"/>
          <w:b/>
          <w:sz w:val="36"/>
          <w:szCs w:val="30"/>
        </w:rPr>
        <w:t>Th</w:t>
      </w:r>
      <w:r>
        <w:rPr>
          <w:rFonts w:eastAsia="黑体"/>
          <w:b/>
          <w:sz w:val="36"/>
          <w:szCs w:val="30"/>
        </w:rPr>
        <w:t xml:space="preserve">e </w:t>
      </w:r>
      <w:r>
        <w:rPr>
          <w:rFonts w:hint="eastAsia" w:eastAsia="黑体"/>
          <w:b/>
          <w:sz w:val="36"/>
          <w:szCs w:val="30"/>
        </w:rPr>
        <w:t>S</w:t>
      </w:r>
      <w:r>
        <w:rPr>
          <w:rFonts w:eastAsia="黑体"/>
          <w:b/>
          <w:sz w:val="36"/>
          <w:szCs w:val="30"/>
        </w:rPr>
        <w:t>eventeenth China Intelligent Computing Conference</w:t>
      </w:r>
    </w:p>
    <w:p>
      <w:pPr>
        <w:spacing w:before="156" w:beforeLines="50" w:after="156" w:afterLines="50"/>
        <w:jc w:val="center"/>
        <w:rPr>
          <w:rFonts w:eastAsia="黑体"/>
          <w:b/>
          <w:sz w:val="36"/>
          <w:szCs w:val="30"/>
        </w:rPr>
      </w:pPr>
      <w:r>
        <w:rPr>
          <w:rFonts w:hint="eastAsia" w:eastAsia="黑体"/>
          <w:b/>
          <w:sz w:val="36"/>
          <w:szCs w:val="30"/>
        </w:rPr>
        <w:t>会议注册表</w:t>
      </w:r>
    </w:p>
    <w:p>
      <w:pPr>
        <w:spacing w:before="156" w:beforeLines="5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2023年4月21-24日</w:t>
      </w:r>
      <w:r>
        <w:rPr>
          <w:rFonts w:hint="eastAsia" w:ascii="仿宋" w:hAnsi="仿宋" w:eastAsia="仿宋" w:cs="宋体"/>
          <w:kern w:val="0"/>
          <w:sz w:val="28"/>
          <w:szCs w:val="28"/>
        </w:rPr>
        <w:t>，河北保定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由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中国运筹学会智能计算分会主办、河北大学承办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的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中国运筹学会智能计算分会第十七届年会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暨数字经济时代智能决策与管理研讨会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将于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2023年4月21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-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24日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在河北召开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。本次会议会期为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4天（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日全天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会议注册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22-24日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为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大会报告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和分组报告）。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住宿登记表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（所有参会人员，表格可以自行添加）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818"/>
        <w:gridCol w:w="1187"/>
        <w:gridCol w:w="1432"/>
        <w:gridCol w:w="859"/>
        <w:gridCol w:w="695"/>
        <w:gridCol w:w="805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5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卓正国际酒店大床/标间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450元间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/套间（786元间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天）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是否愿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意合住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到达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离开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5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1"/>
        </w:numPr>
        <w:adjustRightInd w:val="0"/>
        <w:snapToGrid w:val="0"/>
        <w:spacing w:before="156" w:beforeLines="50" w:line="360" w:lineRule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报告人统计（表格可以自行添加）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275"/>
        <w:gridCol w:w="999"/>
        <w:gridCol w:w="707"/>
        <w:gridCol w:w="562"/>
        <w:gridCol w:w="707"/>
        <w:gridCol w:w="994"/>
        <w:gridCol w:w="1275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6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9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报告题目</w:t>
            </w:r>
          </w:p>
        </w:tc>
        <w:tc>
          <w:tcPr>
            <w:tcW w:w="6853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360" w:lineRule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酒店地图</w:t>
      </w:r>
    </w:p>
    <w:p>
      <w:pPr>
        <w:adjustRightInd w:val="0"/>
        <w:snapToGrid w:val="0"/>
        <w:spacing w:before="156" w:beforeLines="50" w:line="360" w:lineRule="auto"/>
        <w:jc w:val="center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758055" cy="275780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805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360" w:lineRule="auto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酒店</w: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简介</w:t>
      </w:r>
    </w:p>
    <w:p>
      <w:pPr>
        <w:adjustRightInd w:val="0"/>
        <w:snapToGrid w:val="0"/>
        <w:spacing w:before="156" w:beforeLines="50" w:line="360" w:lineRule="auto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1、卓正国际酒店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开业时间：2007年</w:t>
      </w:r>
    </w:p>
    <w:p>
      <w:pPr>
        <w:adjustRightInd w:val="0"/>
        <w:snapToGrid w:val="0"/>
        <w:spacing w:before="156" w:beforeLines="50"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卓正国际酒店是集餐饮住宿、国际会议、养生汤泉、城市休闲为一体的五星级国际商务酒店，酒店位于河北省保定市七一东路2358号，紧邻河北大学七一路校区。酒店交通便利，紧邻京珠高速公路引线入口1000米，距离高铁站10分钟车程，据白洋淀、雄安新区40分钟车程。</w:t>
      </w:r>
    </w:p>
    <w:p>
      <w:pPr>
        <w:adjustRightInd w:val="0"/>
        <w:snapToGrid w:val="0"/>
        <w:spacing w:before="156" w:beforeLines="50" w:line="360" w:lineRule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会议注册：</w:t>
      </w:r>
    </w:p>
    <w:p>
      <w:pPr>
        <w:widowControl/>
        <w:adjustRightInd w:val="0"/>
        <w:snapToGrid w:val="0"/>
        <w:ind w:firstLine="560" w:firstLineChars="200"/>
        <w:rPr>
          <w:rFonts w:ascii="仿宋" w:hAnsi="仿宋" w:eastAsia="仿宋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本次会议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会员</w:t>
      </w:r>
      <w:bookmarkStart w:id="1" w:name="_GoBack"/>
      <w:bookmarkEnd w:id="1"/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注册费为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1600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元/人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会务费现场刷卡支付。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本次会会议费发票暂定由中国运筹学会</w:t>
      </w:r>
      <w:r>
        <w:rPr>
          <w:rFonts w:ascii="仿宋" w:hAnsi="仿宋" w:eastAsia="仿宋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由于房源紧张，请与会代表尽快填写会议注册表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（20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年3月25日前返回）。感谢您对本次会议的大力支持!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adjustRightInd w:val="0"/>
        <w:snapToGrid w:val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3"/>
        <w:adjustRightInd w:val="0"/>
        <w:snapToGrid w:val="0"/>
        <w:spacing w:line="360" w:lineRule="auto"/>
        <w:rPr>
          <w:rFonts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秘书处</w:t>
      </w:r>
      <w:r>
        <w:rPr>
          <w:rFonts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张 </w:t>
      </w:r>
      <w:r>
        <w:rPr>
          <w:rFonts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艺</w:t>
      </w:r>
      <w:r>
        <w:rPr>
          <w:rFonts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13810879377</w:t>
      </w:r>
      <w:r>
        <w:rPr>
          <w:rFonts w:hint="eastAsia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王祎丹 13730183269</w:t>
      </w:r>
    </w:p>
    <w:p>
      <w:pPr>
        <w:pStyle w:val="13"/>
        <w:adjustRightInd w:val="0"/>
        <w:snapToGrid w:val="0"/>
        <w:spacing w:line="360" w:lineRule="auto"/>
        <w:ind w:firstLine="1687" w:firstLineChars="600"/>
        <w:rPr>
          <w:rFonts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朱晓亮 15511999583</w:t>
      </w:r>
    </w:p>
    <w:p>
      <w:pPr>
        <w:pStyle w:val="13"/>
        <w:tabs>
          <w:tab w:val="left" w:pos="5960"/>
        </w:tabs>
        <w:adjustRightInd w:val="0"/>
        <w:snapToGrid w:val="0"/>
        <w:spacing w:line="360" w:lineRule="auto"/>
        <w:rPr>
          <w:rFonts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注册表请返回</w:t>
      </w:r>
      <w:r>
        <w:rPr>
          <w:rFonts w:ascii="Times New Roman" w:hAnsi="Times New Roman" w:eastAsia="微软雅黑"/>
          <w:b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icc2023@yeah.net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85048"/>
    <w:multiLevelType w:val="singleLevel"/>
    <w:tmpl w:val="5AD8504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2Y2IzMmJmZTYxMTNlN2EwYWQ2OTdlYjAxYmQ4ZTUifQ=="/>
  </w:docVars>
  <w:rsids>
    <w:rsidRoot w:val="00B665CB"/>
    <w:rsid w:val="00002B89"/>
    <w:rsid w:val="00025E6E"/>
    <w:rsid w:val="000263D3"/>
    <w:rsid w:val="00032C40"/>
    <w:rsid w:val="000454B3"/>
    <w:rsid w:val="00053DEE"/>
    <w:rsid w:val="00067D0E"/>
    <w:rsid w:val="00073369"/>
    <w:rsid w:val="00080E08"/>
    <w:rsid w:val="00093AFF"/>
    <w:rsid w:val="000A5CAB"/>
    <w:rsid w:val="000A6531"/>
    <w:rsid w:val="000B1ED1"/>
    <w:rsid w:val="000C142F"/>
    <w:rsid w:val="000C1E8B"/>
    <w:rsid w:val="000C3897"/>
    <w:rsid w:val="000D1F5C"/>
    <w:rsid w:val="000D472A"/>
    <w:rsid w:val="000F647A"/>
    <w:rsid w:val="00130D75"/>
    <w:rsid w:val="00140FAD"/>
    <w:rsid w:val="00145532"/>
    <w:rsid w:val="00160C66"/>
    <w:rsid w:val="00177057"/>
    <w:rsid w:val="001B64BC"/>
    <w:rsid w:val="001C08B8"/>
    <w:rsid w:val="001E2490"/>
    <w:rsid w:val="001F26A7"/>
    <w:rsid w:val="002000C8"/>
    <w:rsid w:val="00215957"/>
    <w:rsid w:val="00251DC4"/>
    <w:rsid w:val="00273725"/>
    <w:rsid w:val="00284D86"/>
    <w:rsid w:val="00286162"/>
    <w:rsid w:val="002A31DD"/>
    <w:rsid w:val="002D7C02"/>
    <w:rsid w:val="002E696D"/>
    <w:rsid w:val="00314AFB"/>
    <w:rsid w:val="00336944"/>
    <w:rsid w:val="0034681C"/>
    <w:rsid w:val="00376624"/>
    <w:rsid w:val="00386048"/>
    <w:rsid w:val="00391CA0"/>
    <w:rsid w:val="003A506F"/>
    <w:rsid w:val="003A5E12"/>
    <w:rsid w:val="003C61B4"/>
    <w:rsid w:val="003D0BAC"/>
    <w:rsid w:val="003E18F8"/>
    <w:rsid w:val="003F0721"/>
    <w:rsid w:val="003F470A"/>
    <w:rsid w:val="00401D1D"/>
    <w:rsid w:val="004163D0"/>
    <w:rsid w:val="00427450"/>
    <w:rsid w:val="004634CC"/>
    <w:rsid w:val="0047360A"/>
    <w:rsid w:val="00474636"/>
    <w:rsid w:val="00492260"/>
    <w:rsid w:val="004B6638"/>
    <w:rsid w:val="004C7D8F"/>
    <w:rsid w:val="004E2F63"/>
    <w:rsid w:val="004F1E4E"/>
    <w:rsid w:val="004F2938"/>
    <w:rsid w:val="00507453"/>
    <w:rsid w:val="0051219B"/>
    <w:rsid w:val="00512979"/>
    <w:rsid w:val="005220C6"/>
    <w:rsid w:val="00532539"/>
    <w:rsid w:val="00544467"/>
    <w:rsid w:val="00546FB7"/>
    <w:rsid w:val="005740CB"/>
    <w:rsid w:val="005A7F49"/>
    <w:rsid w:val="005B0BA3"/>
    <w:rsid w:val="005C3157"/>
    <w:rsid w:val="005E246A"/>
    <w:rsid w:val="005F3F59"/>
    <w:rsid w:val="005F4124"/>
    <w:rsid w:val="005F6563"/>
    <w:rsid w:val="005F7A79"/>
    <w:rsid w:val="00602E18"/>
    <w:rsid w:val="00604CB9"/>
    <w:rsid w:val="00607067"/>
    <w:rsid w:val="00615420"/>
    <w:rsid w:val="00624463"/>
    <w:rsid w:val="006438BD"/>
    <w:rsid w:val="00652038"/>
    <w:rsid w:val="00662D27"/>
    <w:rsid w:val="00664FCB"/>
    <w:rsid w:val="00685F0B"/>
    <w:rsid w:val="00685FD9"/>
    <w:rsid w:val="0068694C"/>
    <w:rsid w:val="00697DF6"/>
    <w:rsid w:val="006C606B"/>
    <w:rsid w:val="006D0275"/>
    <w:rsid w:val="006D034E"/>
    <w:rsid w:val="006D35A4"/>
    <w:rsid w:val="006E3DA9"/>
    <w:rsid w:val="006F26E9"/>
    <w:rsid w:val="006F289C"/>
    <w:rsid w:val="006F5445"/>
    <w:rsid w:val="006F63D0"/>
    <w:rsid w:val="00703114"/>
    <w:rsid w:val="0070490A"/>
    <w:rsid w:val="007053E5"/>
    <w:rsid w:val="00706E96"/>
    <w:rsid w:val="00713CC4"/>
    <w:rsid w:val="00723E18"/>
    <w:rsid w:val="0073081F"/>
    <w:rsid w:val="0074169A"/>
    <w:rsid w:val="00744D0C"/>
    <w:rsid w:val="0075172D"/>
    <w:rsid w:val="00771A79"/>
    <w:rsid w:val="007805B6"/>
    <w:rsid w:val="00794D3D"/>
    <w:rsid w:val="007A473B"/>
    <w:rsid w:val="007C34BA"/>
    <w:rsid w:val="007D6667"/>
    <w:rsid w:val="007D67AB"/>
    <w:rsid w:val="007E194A"/>
    <w:rsid w:val="007E50F0"/>
    <w:rsid w:val="007F22D7"/>
    <w:rsid w:val="00802F2A"/>
    <w:rsid w:val="00806EA0"/>
    <w:rsid w:val="00852472"/>
    <w:rsid w:val="00873246"/>
    <w:rsid w:val="00880A7F"/>
    <w:rsid w:val="008810E8"/>
    <w:rsid w:val="00884293"/>
    <w:rsid w:val="008929F7"/>
    <w:rsid w:val="00892E96"/>
    <w:rsid w:val="008946BC"/>
    <w:rsid w:val="008B5AD4"/>
    <w:rsid w:val="008D2EC5"/>
    <w:rsid w:val="008F3BB1"/>
    <w:rsid w:val="00936D5B"/>
    <w:rsid w:val="00953373"/>
    <w:rsid w:val="00963D0D"/>
    <w:rsid w:val="00971335"/>
    <w:rsid w:val="0097674F"/>
    <w:rsid w:val="009813EC"/>
    <w:rsid w:val="00981F69"/>
    <w:rsid w:val="00987650"/>
    <w:rsid w:val="009B1B86"/>
    <w:rsid w:val="009C0EA9"/>
    <w:rsid w:val="009F073D"/>
    <w:rsid w:val="00A1169E"/>
    <w:rsid w:val="00A250FC"/>
    <w:rsid w:val="00A336AF"/>
    <w:rsid w:val="00A34372"/>
    <w:rsid w:val="00A3734B"/>
    <w:rsid w:val="00A67A75"/>
    <w:rsid w:val="00A803FB"/>
    <w:rsid w:val="00A91697"/>
    <w:rsid w:val="00AA3886"/>
    <w:rsid w:val="00AB4291"/>
    <w:rsid w:val="00AD02F2"/>
    <w:rsid w:val="00AE6543"/>
    <w:rsid w:val="00B021C8"/>
    <w:rsid w:val="00B143B0"/>
    <w:rsid w:val="00B60A67"/>
    <w:rsid w:val="00B665CB"/>
    <w:rsid w:val="00B875B4"/>
    <w:rsid w:val="00B87AAC"/>
    <w:rsid w:val="00B87C0A"/>
    <w:rsid w:val="00B942CD"/>
    <w:rsid w:val="00BB016A"/>
    <w:rsid w:val="00BB220E"/>
    <w:rsid w:val="00BB4DD7"/>
    <w:rsid w:val="00BE107F"/>
    <w:rsid w:val="00BE4C5B"/>
    <w:rsid w:val="00C03D41"/>
    <w:rsid w:val="00C2209C"/>
    <w:rsid w:val="00C44ECE"/>
    <w:rsid w:val="00C63341"/>
    <w:rsid w:val="00C708CE"/>
    <w:rsid w:val="00C7508F"/>
    <w:rsid w:val="00C8313D"/>
    <w:rsid w:val="00C83749"/>
    <w:rsid w:val="00C87915"/>
    <w:rsid w:val="00C90F20"/>
    <w:rsid w:val="00CB1711"/>
    <w:rsid w:val="00CB2F44"/>
    <w:rsid w:val="00CB3C58"/>
    <w:rsid w:val="00CD2095"/>
    <w:rsid w:val="00CE23AD"/>
    <w:rsid w:val="00CF3321"/>
    <w:rsid w:val="00D01917"/>
    <w:rsid w:val="00D16906"/>
    <w:rsid w:val="00D645D2"/>
    <w:rsid w:val="00D769C1"/>
    <w:rsid w:val="00D80736"/>
    <w:rsid w:val="00D956D2"/>
    <w:rsid w:val="00DB000D"/>
    <w:rsid w:val="00DB6C84"/>
    <w:rsid w:val="00DE6B41"/>
    <w:rsid w:val="00E738DB"/>
    <w:rsid w:val="00E77834"/>
    <w:rsid w:val="00E850F3"/>
    <w:rsid w:val="00E94EB9"/>
    <w:rsid w:val="00E95E75"/>
    <w:rsid w:val="00EB23E5"/>
    <w:rsid w:val="00EC4E28"/>
    <w:rsid w:val="00EC50EA"/>
    <w:rsid w:val="00ED03E3"/>
    <w:rsid w:val="00F0109A"/>
    <w:rsid w:val="00F063A0"/>
    <w:rsid w:val="00F11181"/>
    <w:rsid w:val="00F34300"/>
    <w:rsid w:val="00F36CCB"/>
    <w:rsid w:val="00F617E7"/>
    <w:rsid w:val="00F66BF6"/>
    <w:rsid w:val="00F71264"/>
    <w:rsid w:val="00F737C6"/>
    <w:rsid w:val="00F7599A"/>
    <w:rsid w:val="00F76981"/>
    <w:rsid w:val="00FB5753"/>
    <w:rsid w:val="00FC30F7"/>
    <w:rsid w:val="00FC6960"/>
    <w:rsid w:val="00FC7628"/>
    <w:rsid w:val="00FD7869"/>
    <w:rsid w:val="00FE54F0"/>
    <w:rsid w:val="06B62345"/>
    <w:rsid w:val="08465E08"/>
    <w:rsid w:val="0921540C"/>
    <w:rsid w:val="0C60254F"/>
    <w:rsid w:val="0CC51EC1"/>
    <w:rsid w:val="0F3A04D8"/>
    <w:rsid w:val="10300F4C"/>
    <w:rsid w:val="137C2341"/>
    <w:rsid w:val="146F38CD"/>
    <w:rsid w:val="14E37BEC"/>
    <w:rsid w:val="153E2950"/>
    <w:rsid w:val="179537C4"/>
    <w:rsid w:val="184A0AFE"/>
    <w:rsid w:val="1ABD346D"/>
    <w:rsid w:val="23CC5C88"/>
    <w:rsid w:val="2FBF6E64"/>
    <w:rsid w:val="2FD17E85"/>
    <w:rsid w:val="3233529C"/>
    <w:rsid w:val="323D2CD0"/>
    <w:rsid w:val="3D9F2BC3"/>
    <w:rsid w:val="49CA426D"/>
    <w:rsid w:val="4BAD4101"/>
    <w:rsid w:val="5A117165"/>
    <w:rsid w:val="5BB152C3"/>
    <w:rsid w:val="5BE54AC8"/>
    <w:rsid w:val="5CF039A9"/>
    <w:rsid w:val="5FEC5A74"/>
    <w:rsid w:val="691864F5"/>
    <w:rsid w:val="75307F5D"/>
    <w:rsid w:val="75A339EF"/>
    <w:rsid w:val="7D72190F"/>
    <w:rsid w:val="7E95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Times New Roman" w:asciiTheme="minorHAnsi" w:hAnsiTheme="minorHAns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paragraph" w:customStyle="1" w:styleId="13">
    <w:name w:val="表格"/>
    <w:basedOn w:val="1"/>
    <w:qFormat/>
    <w:uiPriority w:val="0"/>
    <w:pPr>
      <w:spacing w:line="180" w:lineRule="atLeast"/>
    </w:pPr>
    <w:rPr>
      <w:b/>
      <w:szCs w:val="20"/>
    </w:rPr>
  </w:style>
  <w:style w:type="paragraph" w:styleId="14">
    <w:name w:val="List Paragraph"/>
    <w:basedOn w:val="1"/>
    <w:qFormat/>
    <w:uiPriority w:val="72"/>
    <w:pPr>
      <w:ind w:firstLine="42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Theme="minorHAnsi" w:hAnsiTheme="minorHAnsi"/>
      <w:kern w:val="2"/>
      <w:sz w:val="18"/>
      <w:szCs w:val="18"/>
    </w:rPr>
  </w:style>
  <w:style w:type="character" w:customStyle="1" w:styleId="16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510</Words>
  <Characters>639</Characters>
  <Lines>43</Lines>
  <Paragraphs>12</Paragraphs>
  <TotalTime>0</TotalTime>
  <ScaleCrop>false</ScaleCrop>
  <LinksUpToDate>false</LinksUpToDate>
  <CharactersWithSpaces>656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2023-02-03T08:05:00Z</dcterms:created>
  <dc:creator>u</dc:creator>
  <cp:lastModifiedBy>Yang</cp:lastModifiedBy>
  <dcterms:modified xsi:type="dcterms:W3CDTF">2023-03-01T02:33:35Z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244721711C4144E19510A7060B042ABA</vt:lpwstr>
  </property>
</Properties>
</file>